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60"/>
        <w:gridCol w:w="1104"/>
        <w:gridCol w:w="81"/>
      </w:tblGrid>
      <w:tr w:rsidR="00A30BFE" w:rsidRPr="00A30BFE" w:rsidTr="00A30BF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30BFE" w:rsidRPr="007F0B19" w:rsidRDefault="00030CC2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01.03.2019</w:t>
            </w:r>
            <w:proofErr w:type="gramStart"/>
            <w:r w:rsidRPr="007F0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A30BFE" w:rsidRPr="007F0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End"/>
            <w:r w:rsidR="00A30BFE" w:rsidRPr="007F0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 физических лиц</w:t>
            </w: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по технологии FE в п</w:t>
            </w:r>
            <w:proofErr w:type="gram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егдомын, 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п.ЦЭС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по технологии FE в п</w:t>
            </w:r>
            <w:proofErr w:type="gram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Ургал</w:t>
            </w:r>
            <w:r w:rsidR="0036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030CC2" w:rsidP="0003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по технологии FE в 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BFE" w:rsidRPr="00A30BFE" w:rsidRDefault="00030CC2" w:rsidP="00A30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по технологии FE в поселке Олимпийский (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gram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егдомын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улицы Агеева, Амурская, Горняков, Дальняя, Дорожная, Загородная, Олимпийская, Стаханова, Фестивальная)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36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оборудования, за одно устройство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03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Перекоммутация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 ADSL при изменении телефонного номера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364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Вызов специалиста для диагностики 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тарифа, подключение/отключение платных услуг (IPTV, SMS-оповещение) через личный кабинет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тарифа, подключение/отключение платных услуг (IPTV, SMS-оповещение) в офисе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030CC2" w:rsidP="0003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IPTV пакет «Расширенный», за сутки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SMS-оповещение, за сутки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Переоформление договора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030CC2" w:rsidP="00A30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подключения*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030CC2" w:rsidP="0003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Распечатка детализации в офисе, за каждый запрошенный месяц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030CC2" w:rsidP="0003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замене кабеля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030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Турбо-ускорение до 100мбит/с, за 1 час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статического IP-адреса, за месяц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CC2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CC2" w:rsidRPr="00A30BFE" w:rsidRDefault="00030CC2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Museo Sans Cyrl 500" w:hAnsi="Museo Sans Cyrl 500"/>
                <w:color w:val="000000"/>
                <w:shd w:val="clear" w:color="auto" w:fill="F7F7F7"/>
              </w:rPr>
              <w:t>Выделение реального статического IP-адреса</w:t>
            </w:r>
          </w:p>
        </w:tc>
        <w:tc>
          <w:tcPr>
            <w:tcW w:w="0" w:type="auto"/>
            <w:vAlign w:val="center"/>
            <w:hideMark/>
          </w:tcPr>
          <w:p w:rsidR="00030CC2" w:rsidRPr="00A30BFE" w:rsidRDefault="00030CC2" w:rsidP="00A30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030CC2" w:rsidRPr="00A30BFE" w:rsidRDefault="00030CC2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CC2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CC2" w:rsidRPr="00A30BFE" w:rsidRDefault="00030CC2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0CC2" w:rsidRPr="00A30BFE" w:rsidRDefault="00030CC2" w:rsidP="00A30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0CC2" w:rsidRPr="00A30BFE" w:rsidRDefault="00030CC2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0BFE" w:rsidRPr="00A30BFE" w:rsidRDefault="00A30BFE" w:rsidP="00A30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Специальное предложение для лиц с ограниченными возможностями:</w:t>
      </w: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абоненту, где один из членов семьи является инвалидом I группы или ребенок-инвалид детства предоставляется</w:t>
      </w: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скидка при подключении 30 % от стоимости подключения,</w:t>
      </w: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ежемесячная скидка на тарифный план 30 % .</w:t>
      </w: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Скидки предоставляются при условии предъявления подтверждающих документов.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6"/>
        <w:gridCol w:w="2405"/>
        <w:gridCol w:w="1889"/>
        <w:gridCol w:w="2178"/>
        <w:gridCol w:w="71"/>
        <w:gridCol w:w="86"/>
      </w:tblGrid>
      <w:tr w:rsidR="00A30BFE" w:rsidRPr="00A30BFE" w:rsidTr="00A30BFE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без ограничения трафика (Новый Ургал, Чегдомын, ЦЭС)</w:t>
            </w:r>
          </w:p>
        </w:tc>
      </w:tr>
      <w:tr w:rsidR="00A30BFE" w:rsidRPr="00A30BFE" w:rsidTr="00A30BF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план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Скорость, Мбит/сек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Абонплата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подключения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Социальный **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0.2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FLY-25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FLY-35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FLY-45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03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3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FLY-55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03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3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0BFE" w:rsidRPr="00A30BFE" w:rsidRDefault="00A30BFE" w:rsidP="00A30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тарифах FLY включены бонусы: IPTV и ночное ускорение до 100Мбит/с </w:t>
      </w:r>
      <w:proofErr w:type="gramStart"/>
      <w:r w:rsidRPr="00A30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A30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1:00 до 8:00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1808"/>
        <w:gridCol w:w="1808"/>
        <w:gridCol w:w="1355"/>
        <w:gridCol w:w="1578"/>
        <w:gridCol w:w="81"/>
      </w:tblGrid>
      <w:tr w:rsidR="00A30BFE" w:rsidRPr="00A30BFE" w:rsidTr="00A30BFE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без ограничения трафика (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Алонка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30BFE" w:rsidRPr="00A30BFE" w:rsidTr="00A30BF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план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с 12:00 до 2:00, </w:t>
            </w: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Мбит/сек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Скорость с 2:00 до 12:00, </w:t>
            </w: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Мбит/сек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Абонплата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подключения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БУМ-512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0.5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0.5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БУМ-1024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БУМ-2048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БУМ-4096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БУМ-6000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БУМ-8000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БУМ-10000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БУМБОКС-1-3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БУМБОКС-2-6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БУМБОКС-4-12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 12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0BFE" w:rsidRPr="00A30BFE" w:rsidRDefault="00A30BFE" w:rsidP="00A30B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1808"/>
        <w:gridCol w:w="1808"/>
        <w:gridCol w:w="1355"/>
        <w:gridCol w:w="1578"/>
        <w:gridCol w:w="81"/>
      </w:tblGrid>
      <w:tr w:rsidR="00A30BFE" w:rsidRPr="00A30BFE" w:rsidTr="00A30BFE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без ограничения трафика (Этыркэн)</w:t>
            </w:r>
          </w:p>
        </w:tc>
      </w:tr>
      <w:tr w:rsidR="00A30BFE" w:rsidRPr="00A30BFE" w:rsidTr="00A30BF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план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 12:00 до 2:00, Мбит/сек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 2:00 до 12:00, Мбит/сек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Абонплата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подключения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Neo-256 Трасса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0.2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0.2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Neo-512 Трасса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0.5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0.5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Neo-1024 Трасса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Neo-2048 Трасса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Neo-4096 Трасса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Neo-6000 Трасса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Neo-8000 Трасса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Neo-1-3 Трасса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Neo-2-6 Трасса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0BFE" w:rsidRPr="00A30BFE" w:rsidRDefault="00A30BFE" w:rsidP="00A30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364CFD"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6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всех населенных пунктах </w:t>
      </w:r>
      <w:r w:rsidR="00364CFD"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</w:t>
      </w: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«Подключение бесплатно» действует бессрочно, в рамках акции стоимость подключения по технологии FE, а также перенос подключения составляет 0 рублей. Стоимость подключения в частных домах и коттеджах может отличаться, в зависимости от затрат оператора по организации линий связи к данным домам</w:t>
      </w:r>
    </w:p>
    <w:p w:rsidR="00A30BFE" w:rsidRPr="00A30BFE" w:rsidRDefault="00A30BFE" w:rsidP="00A30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**в тариф включен пакет IPTV «Расширенный»</w:t>
      </w:r>
    </w:p>
    <w:p w:rsidR="00A30BFE" w:rsidRPr="00A30BFE" w:rsidRDefault="00A30BFE" w:rsidP="00A30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оплаты — авансовая (предоплата)</w:t>
      </w:r>
    </w:p>
    <w:p w:rsidR="00A30BFE" w:rsidRPr="00A30BFE" w:rsidRDefault="00A30BFE" w:rsidP="00A30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тарифы </w:t>
      </w:r>
      <w:proofErr w:type="spellStart"/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Neo</w:t>
      </w:r>
      <w:proofErr w:type="spellEnd"/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Трасса предоставляются физическим лицам п. Этыркэн</w:t>
      </w:r>
    </w:p>
    <w:p w:rsidR="00A30BFE" w:rsidRPr="00A30BFE" w:rsidRDefault="00A30BFE" w:rsidP="00A30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IPTV доступно </w:t>
      </w:r>
      <w:r w:rsidRPr="00A30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жителям поселков Новый Ургал, Чегдомын, ЦЭС</w:t>
      </w:r>
    </w:p>
    <w:p w:rsidR="00A30BFE" w:rsidRPr="00A30BFE" w:rsidRDefault="00A30BFE" w:rsidP="00A30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Турбо-ускорение доступно </w:t>
      </w:r>
      <w:r w:rsidRPr="00A30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жителям поселков Новый Ургал, Чегдомын, ЦЭС</w:t>
      </w:r>
    </w:p>
    <w:p w:rsidR="00A30BFE" w:rsidRPr="00A30BFE" w:rsidRDefault="00A30BFE" w:rsidP="00A30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просмотра IPTV необходим </w:t>
      </w:r>
      <w:proofErr w:type="spellStart"/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медиаплеер</w:t>
      </w:r>
      <w:proofErr w:type="spellEnd"/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DUNE, который можно приобрести в салонах BSCOM единовременно (от 4000 руб.) или на условиях рассрочки (на 10 месяцев, от 400 </w:t>
      </w:r>
      <w:proofErr w:type="spellStart"/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proofErr w:type="gramStart"/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30BFE" w:rsidRPr="00A30BFE" w:rsidRDefault="00A30BFE" w:rsidP="00A30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нахождения в блокировке взимается оплата закрепления телекоммуникационных ресурсов. Размер оплаты для абонентов на тарифных планах «Социальный», «БУМ» и «БУМБОКС», «ZOOM», «FLY» равен 100р в месяц, на тарифных планах «NEO» и «NEO Трасса» 354р в месяц</w:t>
      </w:r>
    </w:p>
    <w:p w:rsidR="002479B5" w:rsidRPr="00A30BFE" w:rsidRDefault="00A30BFE" w:rsidP="00A30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цены указаны в рублях</w:t>
      </w:r>
      <w:bookmarkStart w:id="0" w:name="_GoBack"/>
      <w:bookmarkEnd w:id="0"/>
    </w:p>
    <w:sectPr w:rsidR="002479B5" w:rsidRPr="00A30BFE" w:rsidSect="003A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useo Sans Cyrl 5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A62DD"/>
    <w:multiLevelType w:val="multilevel"/>
    <w:tmpl w:val="0922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233"/>
    <w:rsid w:val="00030CC2"/>
    <w:rsid w:val="002479B5"/>
    <w:rsid w:val="00364CFD"/>
    <w:rsid w:val="003A10CC"/>
    <w:rsid w:val="004A4F9D"/>
    <w:rsid w:val="00626E55"/>
    <w:rsid w:val="007F0B19"/>
    <w:rsid w:val="00A30BFE"/>
    <w:rsid w:val="00AD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B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B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</dc:creator>
  <cp:lastModifiedBy>Юрист</cp:lastModifiedBy>
  <cp:revision>4</cp:revision>
  <dcterms:created xsi:type="dcterms:W3CDTF">2019-10-04T10:18:00Z</dcterms:created>
  <dcterms:modified xsi:type="dcterms:W3CDTF">2020-10-16T01:46:00Z</dcterms:modified>
</cp:coreProperties>
</file>